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FEB" w:rsidRPr="00541963" w:rsidRDefault="00FA5FEB" w:rsidP="00FA5FEB">
      <w:pPr>
        <w:jc w:val="right"/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 xml:space="preserve">«УТВЕРЖДАЮ» </w:t>
      </w:r>
    </w:p>
    <w:p w:rsidR="00FA5FEB" w:rsidRPr="00541963" w:rsidRDefault="00FA5FEB" w:rsidP="00FA5FEB">
      <w:pPr>
        <w:jc w:val="right"/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54196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41963">
        <w:rPr>
          <w:rFonts w:ascii="Times New Roman" w:hAnsi="Times New Roman" w:cs="Times New Roman"/>
          <w:sz w:val="24"/>
          <w:szCs w:val="24"/>
        </w:rPr>
        <w:t>афедрой акушерства и гинекологии</w:t>
      </w:r>
    </w:p>
    <w:p w:rsidR="00FA5FEB" w:rsidRPr="00541963" w:rsidRDefault="00FA5FEB" w:rsidP="00FA5FEB">
      <w:pPr>
        <w:jc w:val="right"/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>профессор Маринкин И.О._______________</w:t>
      </w:r>
    </w:p>
    <w:p w:rsidR="00FA5FEB" w:rsidRPr="00541963" w:rsidRDefault="00136769" w:rsidP="00FA5FE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«_____»________________2020</w:t>
      </w:r>
      <w:r w:rsidR="00FA5FEB" w:rsidRPr="00541963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FA5FEB" w:rsidRPr="00541963" w:rsidRDefault="00FA5FEB" w:rsidP="00FA5FEB">
      <w:pPr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> </w:t>
      </w:r>
    </w:p>
    <w:p w:rsidR="00FA5FEB" w:rsidRPr="00541963" w:rsidRDefault="00FA5FEB" w:rsidP="00FA5FEB">
      <w:pPr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> </w:t>
      </w:r>
    </w:p>
    <w:p w:rsidR="00FA5FEB" w:rsidRPr="00541963" w:rsidRDefault="00FA5FEB" w:rsidP="00FA5FEB">
      <w:pPr>
        <w:jc w:val="center"/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FA5FEB" w:rsidRPr="00541963" w:rsidRDefault="00FA5FEB" w:rsidP="00FA5FEB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 xml:space="preserve">1.Тема лекции: </w:t>
      </w:r>
      <w:r w:rsidR="00541963" w:rsidRPr="00541963">
        <w:rPr>
          <w:rFonts w:ascii="Times New Roman" w:hAnsi="Times New Roman" w:cs="Times New Roman"/>
          <w:sz w:val="24"/>
          <w:szCs w:val="24"/>
        </w:rPr>
        <w:t xml:space="preserve">Вопросы </w:t>
      </w:r>
      <w:proofErr w:type="spellStart"/>
      <w:r w:rsidR="00541963" w:rsidRPr="00541963">
        <w:rPr>
          <w:rFonts w:ascii="Times New Roman" w:hAnsi="Times New Roman" w:cs="Times New Roman"/>
          <w:sz w:val="24"/>
          <w:szCs w:val="24"/>
        </w:rPr>
        <w:t>перинатологии</w:t>
      </w:r>
      <w:proofErr w:type="spellEnd"/>
      <w:r w:rsidR="00541963" w:rsidRPr="00541963">
        <w:rPr>
          <w:rFonts w:ascii="Times New Roman" w:hAnsi="Times New Roman" w:cs="Times New Roman"/>
          <w:sz w:val="24"/>
          <w:szCs w:val="24"/>
        </w:rPr>
        <w:t>. Внутриутробная инфекция в акушерстве.</w:t>
      </w:r>
    </w:p>
    <w:p w:rsidR="00FA5FEB" w:rsidRPr="00541963" w:rsidRDefault="00FA5FEB" w:rsidP="00FA5FEB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>2. Форма обучения: очная</w:t>
      </w:r>
    </w:p>
    <w:p w:rsidR="00FA5FEB" w:rsidRPr="00541963" w:rsidRDefault="00FA5FEB" w:rsidP="00FA5FEB">
      <w:pPr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 xml:space="preserve">3. Контингент обучающихся </w:t>
      </w:r>
      <w:proofErr w:type="gramStart"/>
      <w:r w:rsidRPr="00541963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="00541963" w:rsidRPr="00541963">
        <w:rPr>
          <w:rFonts w:ascii="Times New Roman" w:hAnsi="Times New Roman" w:cs="Times New Roman"/>
          <w:sz w:val="24"/>
          <w:szCs w:val="24"/>
        </w:rPr>
        <w:t>рачи-педиатры</w:t>
      </w:r>
      <w:r w:rsidRPr="00541963">
        <w:rPr>
          <w:rFonts w:ascii="Times New Roman" w:hAnsi="Times New Roman" w:cs="Times New Roman"/>
          <w:sz w:val="24"/>
          <w:szCs w:val="24"/>
        </w:rPr>
        <w:t>, 4 курс</w:t>
      </w:r>
    </w:p>
    <w:p w:rsidR="00FA5FEB" w:rsidRPr="00541963" w:rsidRDefault="00FA5FEB" w:rsidP="00FA5FEB">
      <w:pPr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 xml:space="preserve">4. Продолжительность лекции: 2 </w:t>
      </w:r>
      <w:proofErr w:type="gramStart"/>
      <w:r w:rsidRPr="00541963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541963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7B0A19" w:rsidRPr="00541963" w:rsidRDefault="00FA5FEB" w:rsidP="00FA5FEB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541963">
        <w:rPr>
          <w:rFonts w:ascii="Times New Roman" w:hAnsi="Times New Roman"/>
          <w:b/>
          <w:sz w:val="24"/>
          <w:szCs w:val="24"/>
          <w:u w:val="single"/>
        </w:rPr>
        <w:t>Цель лекции:</w:t>
      </w:r>
      <w:r w:rsidRPr="00541963">
        <w:rPr>
          <w:rFonts w:ascii="Times New Roman" w:hAnsi="Times New Roman"/>
          <w:sz w:val="24"/>
          <w:szCs w:val="24"/>
        </w:rPr>
        <w:t xml:space="preserve"> </w:t>
      </w:r>
      <w:r w:rsidRPr="00541963">
        <w:rPr>
          <w:rFonts w:ascii="Times New Roman" w:hAnsi="Times New Roman"/>
          <w:bCs/>
          <w:iCs/>
          <w:sz w:val="24"/>
          <w:szCs w:val="24"/>
        </w:rPr>
        <w:t>сформировать теоретические представления о внутриутробной инфекции</w:t>
      </w:r>
    </w:p>
    <w:p w:rsidR="00FA5FEB" w:rsidRPr="00541963" w:rsidRDefault="00FA5FEB" w:rsidP="00FA5FEB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</w:p>
    <w:p w:rsidR="00FA5FEB" w:rsidRPr="00541963" w:rsidRDefault="00FA5FEB" w:rsidP="00FA5FEB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541963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7B0A19" w:rsidRPr="00541963" w:rsidRDefault="00FA5FEB" w:rsidP="00FA5FEB">
      <w:pPr>
        <w:pStyle w:val="a5"/>
        <w:numPr>
          <w:ilvl w:val="0"/>
          <w:numId w:val="5"/>
        </w:numPr>
        <w:jc w:val="left"/>
        <w:rPr>
          <w:rFonts w:ascii="Times New Roman" w:hAnsi="Times New Roman"/>
          <w:bCs/>
          <w:iCs/>
          <w:sz w:val="24"/>
          <w:szCs w:val="24"/>
        </w:rPr>
      </w:pPr>
      <w:r w:rsidRPr="00541963">
        <w:rPr>
          <w:rFonts w:ascii="Times New Roman" w:hAnsi="Times New Roman"/>
          <w:bCs/>
          <w:iCs/>
          <w:sz w:val="24"/>
          <w:szCs w:val="24"/>
        </w:rPr>
        <w:t>Изучить пути внутриутробного инфицирования</w:t>
      </w:r>
    </w:p>
    <w:p w:rsidR="007B0A19" w:rsidRPr="00541963" w:rsidRDefault="00FA5FEB" w:rsidP="00FA5FEB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541963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Изучить влияние  краснухи на  внутриутробное развитие плода</w:t>
      </w:r>
    </w:p>
    <w:p w:rsidR="007B0A19" w:rsidRPr="00541963" w:rsidRDefault="00FA5FEB" w:rsidP="00FA5FEB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541963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Изучить влияние </w:t>
      </w:r>
      <w:proofErr w:type="spellStart"/>
      <w:r w:rsidRPr="00541963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цитомегаловирусная</w:t>
      </w:r>
      <w:proofErr w:type="spellEnd"/>
      <w:r w:rsidRPr="00541963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 инфекция на  внутриутробное развитие плода</w:t>
      </w:r>
    </w:p>
    <w:p w:rsidR="007B0A19" w:rsidRPr="00541963" w:rsidRDefault="00FA5FEB" w:rsidP="00FA5FEB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541963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Изучить влияние токсоплазмоз на  внутриутробное развитие плода</w:t>
      </w:r>
    </w:p>
    <w:p w:rsidR="00FA5FEB" w:rsidRPr="00541963" w:rsidRDefault="00FA5FEB" w:rsidP="00FA5F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5FEB" w:rsidRPr="00541963" w:rsidRDefault="00FA5FEB" w:rsidP="00FA5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>7. План лекции:</w:t>
      </w:r>
    </w:p>
    <w:p w:rsidR="007B0A19" w:rsidRPr="00541963" w:rsidRDefault="00FA5FEB" w:rsidP="00FA5FEB">
      <w:pPr>
        <w:pStyle w:val="a5"/>
        <w:numPr>
          <w:ilvl w:val="0"/>
          <w:numId w:val="6"/>
        </w:numPr>
        <w:jc w:val="left"/>
        <w:rPr>
          <w:rFonts w:ascii="Times New Roman" w:hAnsi="Times New Roman"/>
          <w:bCs/>
          <w:sz w:val="24"/>
          <w:szCs w:val="24"/>
        </w:rPr>
      </w:pPr>
      <w:r w:rsidRPr="00541963">
        <w:rPr>
          <w:rFonts w:ascii="Times New Roman" w:hAnsi="Times New Roman"/>
          <w:bCs/>
          <w:sz w:val="24"/>
          <w:szCs w:val="24"/>
        </w:rPr>
        <w:t>Вводная часть</w:t>
      </w:r>
    </w:p>
    <w:p w:rsidR="007B0A19" w:rsidRPr="00541963" w:rsidRDefault="00FA5FEB" w:rsidP="00FA5FEB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41963">
        <w:rPr>
          <w:rFonts w:ascii="Times New Roman" w:hAnsi="Times New Roman" w:cs="Times New Roman"/>
          <w:bCs/>
          <w:sz w:val="24"/>
          <w:szCs w:val="24"/>
        </w:rPr>
        <w:t>Пути внутриутробного инфицирования</w:t>
      </w:r>
    </w:p>
    <w:p w:rsidR="007B0A19" w:rsidRPr="00541963" w:rsidRDefault="00FA5FEB" w:rsidP="00FA5FEB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41963">
        <w:rPr>
          <w:rFonts w:ascii="Times New Roman" w:hAnsi="Times New Roman" w:cs="Times New Roman"/>
          <w:bCs/>
          <w:sz w:val="24"/>
          <w:szCs w:val="24"/>
        </w:rPr>
        <w:t>Влияние  краснухи на  внутриутробное развитие плода</w:t>
      </w:r>
    </w:p>
    <w:p w:rsidR="007B0A19" w:rsidRPr="00541963" w:rsidRDefault="00FA5FEB" w:rsidP="00FA5FEB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41963">
        <w:rPr>
          <w:rFonts w:ascii="Times New Roman" w:hAnsi="Times New Roman" w:cs="Times New Roman"/>
          <w:bCs/>
          <w:sz w:val="24"/>
          <w:szCs w:val="24"/>
        </w:rPr>
        <w:t xml:space="preserve">Влияние </w:t>
      </w:r>
      <w:proofErr w:type="spellStart"/>
      <w:r w:rsidRPr="00541963">
        <w:rPr>
          <w:rFonts w:ascii="Times New Roman" w:hAnsi="Times New Roman" w:cs="Times New Roman"/>
          <w:bCs/>
          <w:sz w:val="24"/>
          <w:szCs w:val="24"/>
        </w:rPr>
        <w:t>цитомегаловирусная</w:t>
      </w:r>
      <w:proofErr w:type="spellEnd"/>
      <w:r w:rsidRPr="00541963">
        <w:rPr>
          <w:rFonts w:ascii="Times New Roman" w:hAnsi="Times New Roman" w:cs="Times New Roman"/>
          <w:bCs/>
          <w:sz w:val="24"/>
          <w:szCs w:val="24"/>
        </w:rPr>
        <w:t xml:space="preserve"> инфекция на  внутриутробное развитие плода</w:t>
      </w:r>
    </w:p>
    <w:p w:rsidR="007B0A19" w:rsidRPr="00541963" w:rsidRDefault="00FA5FEB" w:rsidP="00FA5FEB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41963">
        <w:rPr>
          <w:rFonts w:ascii="Times New Roman" w:hAnsi="Times New Roman" w:cs="Times New Roman"/>
          <w:bCs/>
          <w:sz w:val="24"/>
          <w:szCs w:val="24"/>
        </w:rPr>
        <w:t>Влияние токсоплазмоз на  внутриутробное развитие плода</w:t>
      </w:r>
    </w:p>
    <w:p w:rsidR="00541963" w:rsidRPr="00541963" w:rsidRDefault="00541963" w:rsidP="00FA5FEB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41963">
        <w:rPr>
          <w:rFonts w:ascii="Times New Roman" w:hAnsi="Times New Roman" w:cs="Times New Roman"/>
          <w:bCs/>
          <w:sz w:val="24"/>
          <w:szCs w:val="24"/>
        </w:rPr>
        <w:t xml:space="preserve">Вопросы </w:t>
      </w:r>
      <w:proofErr w:type="spellStart"/>
      <w:r w:rsidRPr="00541963">
        <w:rPr>
          <w:rFonts w:ascii="Times New Roman" w:hAnsi="Times New Roman" w:cs="Times New Roman"/>
          <w:bCs/>
          <w:sz w:val="24"/>
          <w:szCs w:val="24"/>
        </w:rPr>
        <w:t>перинатологии</w:t>
      </w:r>
      <w:proofErr w:type="spellEnd"/>
      <w:r w:rsidRPr="00541963">
        <w:rPr>
          <w:rFonts w:ascii="Times New Roman" w:hAnsi="Times New Roman" w:cs="Times New Roman"/>
          <w:bCs/>
          <w:sz w:val="24"/>
          <w:szCs w:val="24"/>
        </w:rPr>
        <w:t>.</w:t>
      </w:r>
    </w:p>
    <w:p w:rsidR="007B0A19" w:rsidRPr="00541963" w:rsidRDefault="00FA5FEB" w:rsidP="00FA5FEB">
      <w:pPr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41963">
        <w:rPr>
          <w:rFonts w:ascii="Times New Roman" w:hAnsi="Times New Roman" w:cs="Times New Roman"/>
          <w:bCs/>
          <w:sz w:val="24"/>
          <w:szCs w:val="24"/>
        </w:rPr>
        <w:t>Заключительная часть</w:t>
      </w:r>
    </w:p>
    <w:p w:rsidR="00FA5FEB" w:rsidRPr="00541963" w:rsidRDefault="00FA5FEB" w:rsidP="00FA5F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5FEB" w:rsidRPr="00541963" w:rsidRDefault="00FA5FEB" w:rsidP="00FA5F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 xml:space="preserve">8. Перечень оборудования: экран, персональный компьютер, </w:t>
      </w:r>
      <w:proofErr w:type="spellStart"/>
      <w:r w:rsidRPr="00541963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541963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FA5FEB" w:rsidRPr="00541963" w:rsidRDefault="00FA5FEB" w:rsidP="00FA5FEB">
      <w:pPr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>9. Методическое оснащение: презентация</w:t>
      </w:r>
    </w:p>
    <w:p w:rsidR="00FA5FEB" w:rsidRPr="00541963" w:rsidRDefault="00FA5FEB" w:rsidP="00FA5FEB">
      <w:pPr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>10. Рекомендуемая литература:</w:t>
      </w:r>
    </w:p>
    <w:p w:rsidR="00FA5FEB" w:rsidRPr="00541963" w:rsidRDefault="00FA5FEB" w:rsidP="00FA5F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1963"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p w:rsidR="00FA5FEB" w:rsidRPr="00541963" w:rsidRDefault="00FA5FEB" w:rsidP="00FA5F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196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FA5FEB" w:rsidRPr="00541963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5FEB" w:rsidRPr="00541963" w:rsidRDefault="00FA5FEB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6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5FEB" w:rsidRPr="00541963" w:rsidRDefault="00FA5FEB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63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FA5FEB" w:rsidRPr="00541963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5FEB" w:rsidRPr="00541963" w:rsidRDefault="00FA5FEB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9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5FEB" w:rsidRPr="00541963" w:rsidRDefault="00136769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76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Савельева Г.М., Акушерство [Электронный ресурс]</w:t>
            </w:r>
            <w:proofErr w:type="gramStart"/>
            <w:r w:rsidRPr="0013676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13676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национальное руководство / под ред. Г. М. Савельевой, Г. Т. Сухих, В. Н. Серова, В. Е. Радзинского. - 2-е изд., </w:t>
            </w:r>
            <w:proofErr w:type="spellStart"/>
            <w:r w:rsidRPr="0013676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перераб</w:t>
            </w:r>
            <w:proofErr w:type="spellEnd"/>
            <w:r w:rsidRPr="0013676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. и доп. - М. : </w:t>
            </w:r>
            <w:proofErr w:type="spellStart"/>
            <w:r w:rsidRPr="0013676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ГЭОТАР-Медиа</w:t>
            </w:r>
            <w:proofErr w:type="spellEnd"/>
            <w:r w:rsidRPr="0013676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, 2019. - 1080 </w:t>
            </w:r>
            <w:r w:rsidRPr="0013676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lastRenderedPageBreak/>
              <w:t>с. (Серия "Национальные руководства") - Режим доступа: http://www.rosmedlib.ru/book/ISBN9785970449165.html</w:t>
            </w:r>
          </w:p>
        </w:tc>
      </w:tr>
    </w:tbl>
    <w:p w:rsidR="00FA5FEB" w:rsidRPr="00541963" w:rsidRDefault="00FA5FEB" w:rsidP="00FA5F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1963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Дополнительная</w:t>
      </w:r>
    </w:p>
    <w:p w:rsidR="00FA5FEB" w:rsidRPr="00541963" w:rsidRDefault="00FA5FEB" w:rsidP="00FA5F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196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FA5FEB" w:rsidRPr="00541963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5FEB" w:rsidRPr="00541963" w:rsidRDefault="00FA5FEB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6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5FEB" w:rsidRPr="00541963" w:rsidRDefault="00FA5FEB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63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FA5FEB" w:rsidRPr="00541963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5FEB" w:rsidRPr="00541963" w:rsidRDefault="00FA5FEB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9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5FEB" w:rsidRPr="00541963" w:rsidRDefault="00136769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769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Инфекционно-воспалительные заболевания в акушерстве и гинекологии [Электронный ресурс] / под ред. Э. К. </w:t>
            </w:r>
            <w:proofErr w:type="spellStart"/>
            <w:r w:rsidRPr="00136769">
              <w:rPr>
                <w:rFonts w:ascii="Times New Roman" w:hAnsi="Times New Roman" w:cs="Times New Roman"/>
                <w:sz w:val="24"/>
                <w:szCs w:val="24"/>
              </w:rPr>
              <w:t>Айламазяна</w:t>
            </w:r>
            <w:proofErr w:type="spellEnd"/>
            <w:r w:rsidRPr="00136769">
              <w:rPr>
                <w:rFonts w:ascii="Times New Roman" w:hAnsi="Times New Roman" w:cs="Times New Roman"/>
                <w:sz w:val="24"/>
                <w:szCs w:val="24"/>
              </w:rPr>
              <w:t xml:space="preserve"> - М.</w:t>
            </w:r>
            <w:proofErr w:type="gramStart"/>
            <w:r w:rsidRPr="001367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769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136769">
              <w:rPr>
                <w:rFonts w:ascii="Times New Roman" w:hAnsi="Times New Roman" w:cs="Times New Roman"/>
                <w:sz w:val="24"/>
                <w:szCs w:val="24"/>
              </w:rPr>
              <w:t>, 2016. - http://www.rosmedlib.ru/book/ISBN9785970439456.html</w:t>
            </w:r>
          </w:p>
        </w:tc>
      </w:tr>
      <w:tr w:rsidR="00FA5FEB" w:rsidRPr="00541963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5FEB" w:rsidRPr="00541963" w:rsidRDefault="00FA5FEB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9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5FEB" w:rsidRPr="00541963" w:rsidRDefault="00136769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769">
              <w:rPr>
                <w:rFonts w:ascii="Times New Roman" w:hAnsi="Times New Roman" w:cs="Times New Roman"/>
                <w:sz w:val="24"/>
                <w:szCs w:val="24"/>
              </w:rPr>
              <w:t>Рациональная фармакотерапия в акушерстве и гинекологии [Электронный ресурс] / под общ</w:t>
            </w:r>
            <w:proofErr w:type="gramStart"/>
            <w:r w:rsidRPr="00136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6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676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36769">
              <w:rPr>
                <w:rFonts w:ascii="Times New Roman" w:hAnsi="Times New Roman" w:cs="Times New Roman"/>
                <w:sz w:val="24"/>
                <w:szCs w:val="24"/>
              </w:rPr>
              <w:t xml:space="preserve">ед. В.И. Кулакова, В.Н. Серова - М. : </w:t>
            </w:r>
            <w:proofErr w:type="spellStart"/>
            <w:r w:rsidRPr="00136769">
              <w:rPr>
                <w:rFonts w:ascii="Times New Roman" w:hAnsi="Times New Roman" w:cs="Times New Roman"/>
                <w:sz w:val="24"/>
                <w:szCs w:val="24"/>
              </w:rPr>
              <w:t>Литтерра</w:t>
            </w:r>
            <w:proofErr w:type="spellEnd"/>
            <w:r w:rsidRPr="00136769">
              <w:rPr>
                <w:rFonts w:ascii="Times New Roman" w:hAnsi="Times New Roman" w:cs="Times New Roman"/>
                <w:sz w:val="24"/>
                <w:szCs w:val="24"/>
              </w:rPr>
              <w:t>, 2015. - http://www.rosmedlib.ru/book/ISBN9785423501983.html</w:t>
            </w:r>
          </w:p>
        </w:tc>
      </w:tr>
    </w:tbl>
    <w:p w:rsidR="00FA5FEB" w:rsidRPr="00541963" w:rsidRDefault="00FA5FEB" w:rsidP="00FA5FEB">
      <w:pPr>
        <w:rPr>
          <w:rFonts w:ascii="Times New Roman" w:hAnsi="Times New Roman" w:cs="Times New Roman"/>
          <w:sz w:val="24"/>
          <w:szCs w:val="24"/>
        </w:rPr>
      </w:pPr>
    </w:p>
    <w:p w:rsidR="00FA5FEB" w:rsidRPr="00541963" w:rsidRDefault="00FA5FEB" w:rsidP="00FA5FEB">
      <w:pPr>
        <w:pStyle w:val="a3"/>
      </w:pPr>
      <w:r w:rsidRPr="00541963">
        <w:t xml:space="preserve">Автор:  Волков Р.В. </w:t>
      </w:r>
    </w:p>
    <w:p w:rsidR="00FA5FEB" w:rsidRPr="00541963" w:rsidRDefault="00FA5FEB" w:rsidP="00FA5FEB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FA5FEB" w:rsidRPr="00541963" w:rsidRDefault="00FA5FEB" w:rsidP="00FA5FEB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FA5FEB" w:rsidRPr="00541963" w:rsidRDefault="00FA5FEB" w:rsidP="00FA5FEB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 на заседании кафедры _ Акушерс</w:t>
      </w:r>
      <w:r w:rsidR="00136769">
        <w:rPr>
          <w:rFonts w:ascii="Times New Roman" w:hAnsi="Times New Roman" w:cs="Times New Roman"/>
          <w:sz w:val="24"/>
          <w:szCs w:val="24"/>
        </w:rPr>
        <w:t>тва и гинекологии  Протокол № 12 от «03» июня 2020</w:t>
      </w:r>
      <w:r w:rsidRPr="00541963">
        <w:rPr>
          <w:rFonts w:ascii="Times New Roman" w:hAnsi="Times New Roman" w:cs="Times New Roman"/>
          <w:sz w:val="24"/>
          <w:szCs w:val="24"/>
        </w:rPr>
        <w:t>_ г.</w:t>
      </w:r>
    </w:p>
    <w:p w:rsidR="00FA5FEB" w:rsidRPr="00541963" w:rsidRDefault="00FA5FEB" w:rsidP="00FA5FEB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 xml:space="preserve">Зав. Кафедрой, профессор                              ________________                            </w:t>
      </w:r>
      <w:proofErr w:type="spellStart"/>
      <w:r w:rsidRPr="00541963">
        <w:rPr>
          <w:rFonts w:ascii="Times New Roman" w:hAnsi="Times New Roman" w:cs="Times New Roman"/>
          <w:sz w:val="24"/>
          <w:szCs w:val="24"/>
        </w:rPr>
        <w:t>__И.О.Маринкин</w:t>
      </w:r>
      <w:proofErr w:type="spellEnd"/>
    </w:p>
    <w:p w:rsidR="00FA5FEB" w:rsidRPr="00541963" w:rsidRDefault="00FA5FEB" w:rsidP="00FA5FEB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A5FEB" w:rsidRPr="00541963" w:rsidRDefault="00FA5FEB" w:rsidP="00FA5FEB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541963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на заседании цикловой методической комиссии по Акушерству и гинек</w:t>
      </w:r>
      <w:r w:rsidR="00136769">
        <w:rPr>
          <w:rFonts w:ascii="Times New Roman" w:hAnsi="Times New Roman" w:cs="Times New Roman"/>
          <w:sz w:val="24"/>
          <w:szCs w:val="24"/>
        </w:rPr>
        <w:t>ологии       Протокол № 5 от «05» июня 2020</w:t>
      </w:r>
      <w:r w:rsidRPr="0054196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5FEB" w:rsidRPr="00541963" w:rsidRDefault="00FA5FEB" w:rsidP="00FA5FEB">
      <w:pPr>
        <w:rPr>
          <w:rFonts w:ascii="Times New Roman" w:hAnsi="Times New Roman" w:cs="Times New Roman"/>
          <w:sz w:val="24"/>
          <w:szCs w:val="24"/>
        </w:rPr>
      </w:pPr>
    </w:p>
    <w:p w:rsidR="00FA5FEB" w:rsidRPr="00541963" w:rsidRDefault="00FA5FEB" w:rsidP="00FA5FEB">
      <w:pPr>
        <w:rPr>
          <w:rFonts w:ascii="Times New Roman" w:hAnsi="Times New Roman" w:cs="Times New Roman"/>
          <w:sz w:val="24"/>
          <w:szCs w:val="24"/>
        </w:rPr>
      </w:pPr>
    </w:p>
    <w:p w:rsidR="00FA5FEB" w:rsidRPr="00541963" w:rsidRDefault="00FA5FEB" w:rsidP="00FA5FEB">
      <w:pPr>
        <w:rPr>
          <w:rFonts w:ascii="Times New Roman" w:hAnsi="Times New Roman" w:cs="Times New Roman"/>
          <w:sz w:val="24"/>
          <w:szCs w:val="24"/>
        </w:rPr>
      </w:pPr>
    </w:p>
    <w:p w:rsidR="007B0A19" w:rsidRPr="00541963" w:rsidRDefault="007B0A19">
      <w:pPr>
        <w:rPr>
          <w:rFonts w:ascii="Times New Roman" w:hAnsi="Times New Roman" w:cs="Times New Roman"/>
          <w:sz w:val="24"/>
          <w:szCs w:val="24"/>
        </w:rPr>
      </w:pPr>
    </w:p>
    <w:sectPr w:rsidR="007B0A19" w:rsidRPr="00541963" w:rsidSect="00A1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8524D"/>
    <w:multiLevelType w:val="hybridMultilevel"/>
    <w:tmpl w:val="F9E8F444"/>
    <w:lvl w:ilvl="0" w:tplc="3CE480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9B6328"/>
    <w:multiLevelType w:val="hybridMultilevel"/>
    <w:tmpl w:val="8B2A5538"/>
    <w:lvl w:ilvl="0" w:tplc="D39EE9D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F2953E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5257F0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CE7B9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9C19A6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687FF0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4AC28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8285C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EC244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1F2943"/>
    <w:multiLevelType w:val="hybridMultilevel"/>
    <w:tmpl w:val="8B84E9FC"/>
    <w:lvl w:ilvl="0" w:tplc="BA722DBA">
      <w:start w:val="5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B3234"/>
    <w:multiLevelType w:val="hybridMultilevel"/>
    <w:tmpl w:val="60ECC3DC"/>
    <w:lvl w:ilvl="0" w:tplc="6762A9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4A6C5F44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E40210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6C0B9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B0630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641C5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DE74A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CC5B3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F25D8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907072"/>
    <w:multiLevelType w:val="hybridMultilevel"/>
    <w:tmpl w:val="5A20F298"/>
    <w:lvl w:ilvl="0" w:tplc="D9A065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8BF55FB"/>
    <w:multiLevelType w:val="hybridMultilevel"/>
    <w:tmpl w:val="ADC0355E"/>
    <w:lvl w:ilvl="0" w:tplc="E2709F1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E4B6FA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121252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9E4B7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AAEC74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A6462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266E9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9A206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CB15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5FEB"/>
    <w:rsid w:val="00136769"/>
    <w:rsid w:val="00541963"/>
    <w:rsid w:val="005F7839"/>
    <w:rsid w:val="007B0A19"/>
    <w:rsid w:val="00FA5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5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4"/>
    <w:locked/>
    <w:rsid w:val="00FA5FEB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4"/>
    <w:rsid w:val="00FA5FEB"/>
    <w:pPr>
      <w:shd w:val="clear" w:color="auto" w:fill="FFFFFF"/>
      <w:spacing w:after="0" w:line="0" w:lineRule="atLeast"/>
    </w:pPr>
    <w:rPr>
      <w:rFonts w:ascii="Arial" w:eastAsia="Arial" w:hAnsi="Arial" w:cs="Arial"/>
      <w:sz w:val="12"/>
      <w:szCs w:val="12"/>
    </w:rPr>
  </w:style>
  <w:style w:type="paragraph" w:styleId="a5">
    <w:name w:val="List Paragraph"/>
    <w:basedOn w:val="a"/>
    <w:uiPriority w:val="34"/>
    <w:qFormat/>
    <w:rsid w:val="00FA5FEB"/>
    <w:pPr>
      <w:spacing w:after="0" w:line="240" w:lineRule="auto"/>
      <w:ind w:left="720"/>
      <w:contextualSpacing/>
      <w:jc w:val="center"/>
    </w:pPr>
    <w:rPr>
      <w:rFonts w:ascii="Lucida Sans Unicode" w:eastAsia="Lucida Sans Unicode" w:hAnsi="Lucida Sans Unicode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743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0479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7578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605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83503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1532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11558">
          <w:marLeft w:val="73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16305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45028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9725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2386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353</Words>
  <Characters>2016</Characters>
  <Application>Microsoft Office Word</Application>
  <DocSecurity>0</DocSecurity>
  <Lines>16</Lines>
  <Paragraphs>4</Paragraphs>
  <ScaleCrop>false</ScaleCrop>
  <Company>Grizli777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Ulyana</cp:lastModifiedBy>
  <cp:revision>4</cp:revision>
  <dcterms:created xsi:type="dcterms:W3CDTF">2018-01-28T20:47:00Z</dcterms:created>
  <dcterms:modified xsi:type="dcterms:W3CDTF">2021-04-05T19:21:00Z</dcterms:modified>
</cp:coreProperties>
</file>